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E9D6" w14:textId="77777777" w:rsidR="008E25D0" w:rsidRDefault="008E25D0" w:rsidP="008E25D0">
      <w:pPr>
        <w:jc w:val="right"/>
        <w:rPr>
          <w:b/>
        </w:rPr>
      </w:pPr>
      <w:r>
        <w:rPr>
          <w:b/>
        </w:rPr>
        <w:t>A tutti gli studenti e ai loro genitori/tutori</w:t>
      </w:r>
    </w:p>
    <w:p w14:paraId="5F3BA137" w14:textId="77777777" w:rsidR="008E25D0" w:rsidRDefault="008E25D0" w:rsidP="008E25D0">
      <w:pPr>
        <w:jc w:val="right"/>
        <w:rPr>
          <w:b/>
        </w:rPr>
      </w:pPr>
    </w:p>
    <w:p w14:paraId="0DA49918" w14:textId="77777777" w:rsidR="008E25D0" w:rsidRDefault="008E25D0" w:rsidP="008E25D0">
      <w:pPr>
        <w:rPr>
          <w:b/>
        </w:rPr>
      </w:pPr>
      <w:r>
        <w:rPr>
          <w:b/>
        </w:rPr>
        <w:t>Oggetto: iscrizione all’anno successivo</w:t>
      </w:r>
    </w:p>
    <w:p w14:paraId="7E91E696" w14:textId="77777777" w:rsidR="008E25D0" w:rsidRDefault="008E25D0" w:rsidP="008E25D0">
      <w:pPr>
        <w:rPr>
          <w:b/>
        </w:rPr>
      </w:pPr>
    </w:p>
    <w:p w14:paraId="3E480386" w14:textId="77777777" w:rsidR="008E25D0" w:rsidRDefault="008E25D0" w:rsidP="00EB5F35">
      <w:pPr>
        <w:jc w:val="both"/>
      </w:pPr>
      <w:r>
        <w:t xml:space="preserve">Come da circolare n.111 del 20 gennaio 2025, </w:t>
      </w:r>
      <w:r w:rsidR="00EB5F35">
        <w:t xml:space="preserve">per chi non avesse ancora provveduto, </w:t>
      </w:r>
      <w:r w:rsidRPr="00EB5F35">
        <w:rPr>
          <w:b/>
          <w:u w:val="single"/>
        </w:rPr>
        <w:t>si ribadisce la necessità di effettuare l’iscrizione all’anno successivo per gli studenti che hanno frequentato le classi prime, seconde, terze e quarte</w:t>
      </w:r>
      <w:r>
        <w:t>.</w:t>
      </w:r>
    </w:p>
    <w:p w14:paraId="6BBC0F68" w14:textId="77777777" w:rsidR="00123F24" w:rsidRDefault="00123F24" w:rsidP="00EB5F35">
      <w:pPr>
        <w:jc w:val="both"/>
      </w:pPr>
    </w:p>
    <w:p w14:paraId="28A7FFEB" w14:textId="77777777" w:rsidR="00EB5F35" w:rsidRDefault="00EB5F35" w:rsidP="00EB5F35">
      <w:pPr>
        <w:jc w:val="both"/>
      </w:pPr>
      <w:r>
        <w:t xml:space="preserve">L’iscrizione consiste in </w:t>
      </w:r>
      <w:r w:rsidRPr="00123F24">
        <w:rPr>
          <w:u w:val="single"/>
        </w:rPr>
        <w:t>due fasi</w:t>
      </w:r>
      <w:r>
        <w:t>:</w:t>
      </w:r>
    </w:p>
    <w:p w14:paraId="5011AD04" w14:textId="77777777" w:rsidR="00123F24" w:rsidRDefault="00EB5F35" w:rsidP="00EB5F35">
      <w:pPr>
        <w:pStyle w:val="Paragrafoelenco"/>
        <w:numPr>
          <w:ilvl w:val="0"/>
          <w:numId w:val="2"/>
        </w:numPr>
        <w:jc w:val="both"/>
      </w:pPr>
      <w:r>
        <w:t>pagamento del contributo per l’ampliamento dell’offerta formativa e della tassa erariale</w:t>
      </w:r>
      <w:r w:rsidR="00123F24">
        <w:t>;</w:t>
      </w:r>
    </w:p>
    <w:p w14:paraId="512759B4" w14:textId="77777777" w:rsidR="00EB5F35" w:rsidRDefault="00123F24" w:rsidP="00EB5F35">
      <w:pPr>
        <w:pStyle w:val="Paragrafoelenco"/>
        <w:numPr>
          <w:ilvl w:val="0"/>
          <w:numId w:val="2"/>
        </w:numPr>
        <w:jc w:val="both"/>
      </w:pPr>
      <w:r>
        <w:t>compilazione dell’apposita istanza su Sportello digitale (SD)</w:t>
      </w:r>
      <w:r w:rsidR="00EB5F35">
        <w:t xml:space="preserve"> </w:t>
      </w:r>
    </w:p>
    <w:p w14:paraId="6DA933C4" w14:textId="77777777" w:rsidR="008E25D0" w:rsidRDefault="008E25D0" w:rsidP="00EB5F35">
      <w:pPr>
        <w:jc w:val="both"/>
      </w:pPr>
    </w:p>
    <w:p w14:paraId="0F33DD31" w14:textId="77777777" w:rsidR="008E25D0" w:rsidRDefault="008E25D0" w:rsidP="00EB5F35">
      <w:pPr>
        <w:jc w:val="both"/>
      </w:pPr>
      <w:r>
        <w:t xml:space="preserve">Si ricorda che: </w:t>
      </w:r>
    </w:p>
    <w:p w14:paraId="53B9655C" w14:textId="77777777" w:rsidR="008E25D0" w:rsidRDefault="008E25D0" w:rsidP="00EB5F35">
      <w:pPr>
        <w:pStyle w:val="Paragrafoelenco"/>
        <w:numPr>
          <w:ilvl w:val="0"/>
          <w:numId w:val="1"/>
        </w:numPr>
        <w:jc w:val="both"/>
      </w:pPr>
      <w:r>
        <w:t xml:space="preserve">per gli studenti delle attuali classi prime e seconde è richiesto il pagamento solo del contributo per l’ampliamento dell’offerta formativa (euro 90), mentre per gli allievi delle terze e delle quarte </w:t>
      </w:r>
      <w:r w:rsidRPr="0890D8CA">
        <w:rPr>
          <w:u w:val="single"/>
        </w:rPr>
        <w:t>anche</w:t>
      </w:r>
      <w:r>
        <w:t xml:space="preserve"> la tassa erariale, che ammonta rispettivamente a 21.17 euro (iscrizione alla 4^) e 15.13 euro (iscrizione alla 5^)</w:t>
      </w:r>
      <w:r w:rsidR="00EB5F35">
        <w:t>.</w:t>
      </w:r>
    </w:p>
    <w:p w14:paraId="0A725BFB" w14:textId="77777777" w:rsidR="00EB5F35" w:rsidRDefault="00EB5F35" w:rsidP="00EB5F35">
      <w:pPr>
        <w:jc w:val="both"/>
      </w:pPr>
    </w:p>
    <w:p w14:paraId="603F72B1" w14:textId="77777777" w:rsidR="00EB5F35" w:rsidRPr="00EB5F35" w:rsidRDefault="00EB5F35" w:rsidP="00EB5F35">
      <w:pPr>
        <w:jc w:val="both"/>
        <w:rPr>
          <w:b/>
          <w:u w:val="single"/>
        </w:rPr>
      </w:pPr>
      <w:r w:rsidRPr="00EB5F35">
        <w:rPr>
          <w:b/>
          <w:u w:val="single"/>
        </w:rPr>
        <w:t>Indicazioni tecniche relative alla procedura di iscrizione</w:t>
      </w:r>
    </w:p>
    <w:p w14:paraId="7D1FC737" w14:textId="77777777" w:rsidR="00EB5F35" w:rsidRDefault="00EB5F35" w:rsidP="00EB5F35">
      <w:pPr>
        <w:jc w:val="both"/>
      </w:pPr>
    </w:p>
    <w:p w14:paraId="472A7DCB" w14:textId="77777777" w:rsidR="008E25D0" w:rsidRDefault="008E25D0" w:rsidP="00EB5F35">
      <w:pPr>
        <w:jc w:val="both"/>
      </w:pPr>
      <w:r>
        <w:t>Si precisa che:</w:t>
      </w:r>
    </w:p>
    <w:p w14:paraId="4428B57B" w14:textId="77777777" w:rsidR="008E25D0" w:rsidRDefault="008E25D0" w:rsidP="00EB5F35">
      <w:pPr>
        <w:pStyle w:val="Paragrafoelenco"/>
        <w:numPr>
          <w:ilvl w:val="0"/>
          <w:numId w:val="1"/>
        </w:numPr>
        <w:jc w:val="both"/>
      </w:pPr>
      <w:r>
        <w:t>i pagamenti possono essere effettuat</w:t>
      </w:r>
      <w:r w:rsidR="00EB5F35">
        <w:t>i</w:t>
      </w:r>
      <w:r>
        <w:t xml:space="preserve"> esclusivamente tramite </w:t>
      </w:r>
      <w:proofErr w:type="spellStart"/>
      <w:r>
        <w:t>PagoPa</w:t>
      </w:r>
      <w:proofErr w:type="spellEnd"/>
      <w:r>
        <w:t xml:space="preserve"> (Pago in rete Scuole);</w:t>
      </w:r>
    </w:p>
    <w:p w14:paraId="68C6F644" w14:textId="77777777" w:rsidR="008E25D0" w:rsidRDefault="008E25D0" w:rsidP="00EB5F35">
      <w:pPr>
        <w:pStyle w:val="Paragrafoelenco"/>
        <w:numPr>
          <w:ilvl w:val="0"/>
          <w:numId w:val="1"/>
        </w:numPr>
        <w:jc w:val="both"/>
      </w:pPr>
      <w:r>
        <w:t xml:space="preserve">per accedere allo Sportello Digitale si può selezionare la voce “SD” su </w:t>
      </w:r>
      <w:proofErr w:type="spellStart"/>
      <w:r>
        <w:t>Axios</w:t>
      </w:r>
      <w:proofErr w:type="spellEnd"/>
      <w:r>
        <w:t xml:space="preserve"> oppure cliccare sulla finestra verde presente sul sito web dell’Istituto (si veda immagine sottostante) -</w:t>
      </w:r>
    </w:p>
    <w:p w14:paraId="33E26C97" w14:textId="77777777" w:rsidR="008E25D0" w:rsidRDefault="008E25D0" w:rsidP="00EB5F35">
      <w:pPr>
        <w:pStyle w:val="Paragrafoelenco"/>
        <w:jc w:val="both"/>
      </w:pPr>
    </w:p>
    <w:p w14:paraId="106CA730" w14:textId="77777777" w:rsidR="008E25D0" w:rsidRDefault="008E25D0" w:rsidP="00EB5F35">
      <w:pPr>
        <w:pStyle w:val="Paragrafoelenco"/>
        <w:jc w:val="center"/>
      </w:pPr>
      <w:r>
        <w:rPr>
          <w:noProof/>
        </w:rPr>
        <w:drawing>
          <wp:inline distT="0" distB="0" distL="0" distR="0" wp14:anchorId="4218E32E" wp14:editId="4FD03793">
            <wp:extent cx="3716867" cy="2054078"/>
            <wp:effectExtent l="0" t="0" r="444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25-07-09 alle 09.14.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365" cy="206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6971C" w14:textId="77777777" w:rsidR="00EB5F35" w:rsidRDefault="00EB5F35" w:rsidP="00EB5F35">
      <w:pPr>
        <w:pStyle w:val="Paragrafoelenco"/>
        <w:jc w:val="both"/>
      </w:pPr>
    </w:p>
    <w:p w14:paraId="1BEFC944" w14:textId="77777777" w:rsidR="00EB5F35" w:rsidRDefault="00EB5F35" w:rsidP="00EB5F35">
      <w:pPr>
        <w:pStyle w:val="Paragrafoelenco"/>
        <w:numPr>
          <w:ilvl w:val="0"/>
          <w:numId w:val="1"/>
        </w:numPr>
        <w:jc w:val="both"/>
      </w:pPr>
      <w:r>
        <w:t>una volta effettuato l’accesso allo sportello digitale, è necessario selezionare l’istanza “Iscrizione alla classe successiva”;</w:t>
      </w:r>
    </w:p>
    <w:p w14:paraId="5909031A" w14:textId="77777777" w:rsidR="00EB5F35" w:rsidRDefault="00EB5F35" w:rsidP="00EB5F35">
      <w:pPr>
        <w:pStyle w:val="Paragrafoelenco"/>
        <w:numPr>
          <w:ilvl w:val="0"/>
          <w:numId w:val="1"/>
        </w:numPr>
        <w:jc w:val="both"/>
      </w:pPr>
      <w:r>
        <w:t xml:space="preserve">completati i campi richiesti (es. ruolo del genitore (madre o padre), classe di destinazione ecc.), </w:t>
      </w:r>
      <w:r w:rsidR="00E93C19">
        <w:t xml:space="preserve">bisogna </w:t>
      </w:r>
      <w:r>
        <w:t>allegare il file del pagamento (in formato pdf o come jpg</w:t>
      </w:r>
      <w:r w:rsidR="002D484A">
        <w:t xml:space="preserve"> - foto</w:t>
      </w:r>
      <w:r>
        <w:t>), cliccando su “Allega file”;</w:t>
      </w:r>
    </w:p>
    <w:p w14:paraId="49C8EEA3" w14:textId="77777777" w:rsidR="00EB5F35" w:rsidRDefault="00EB5F35" w:rsidP="00EB5F35">
      <w:pPr>
        <w:pStyle w:val="Paragrafoelenco"/>
        <w:numPr>
          <w:ilvl w:val="0"/>
          <w:numId w:val="1"/>
        </w:numPr>
        <w:jc w:val="both"/>
      </w:pPr>
      <w:r>
        <w:t>infine, è necessario inoltrare l’istanza cliccando sull’apposito tasto in fondo alla pagina web.</w:t>
      </w:r>
    </w:p>
    <w:p w14:paraId="3C77B629" w14:textId="77777777" w:rsidR="00EB5F35" w:rsidRDefault="00EB5F35" w:rsidP="00EB5F35">
      <w:pPr>
        <w:jc w:val="both"/>
      </w:pPr>
    </w:p>
    <w:p w14:paraId="57941FA8" w14:textId="77777777" w:rsidR="00EB5F35" w:rsidRDefault="00EB5F35" w:rsidP="00EB5F35">
      <w:pPr>
        <w:jc w:val="both"/>
      </w:pPr>
      <w:r w:rsidRPr="00EB5F35">
        <w:rPr>
          <w:b/>
        </w:rPr>
        <w:t>L’iscrizione risulterà completa e perfezionata solo dopo aver effettuato il pagamento ed aver inoltrato la domanda tramite Sportello digitale</w:t>
      </w:r>
      <w:r>
        <w:t>.</w:t>
      </w:r>
    </w:p>
    <w:p w14:paraId="688F44EC" w14:textId="77777777" w:rsidR="00123F24" w:rsidRDefault="00123F24" w:rsidP="00EB5F35">
      <w:pPr>
        <w:jc w:val="both"/>
      </w:pPr>
    </w:p>
    <w:p w14:paraId="5B540A38" w14:textId="77777777" w:rsidR="00123F24" w:rsidRPr="008E25D0" w:rsidRDefault="00123F24" w:rsidP="00EB5F35">
      <w:pPr>
        <w:jc w:val="both"/>
      </w:pPr>
    </w:p>
    <w:sectPr w:rsidR="00123F24" w:rsidRPr="008E25D0" w:rsidSect="00E65234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18C7E" w14:textId="77777777" w:rsidR="00F23B9C" w:rsidRDefault="00F23B9C" w:rsidP="00EB5F35">
      <w:r>
        <w:separator/>
      </w:r>
    </w:p>
  </w:endnote>
  <w:endnote w:type="continuationSeparator" w:id="0">
    <w:p w14:paraId="63989141" w14:textId="77777777" w:rsidR="00F23B9C" w:rsidRDefault="00F23B9C" w:rsidP="00EB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B76FA" w14:textId="77777777" w:rsidR="00F23B9C" w:rsidRDefault="00F23B9C" w:rsidP="00EB5F35">
      <w:r>
        <w:separator/>
      </w:r>
    </w:p>
  </w:footnote>
  <w:footnote w:type="continuationSeparator" w:id="0">
    <w:p w14:paraId="7428C430" w14:textId="77777777" w:rsidR="00F23B9C" w:rsidRDefault="00F23B9C" w:rsidP="00EB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CD969" w14:textId="77777777" w:rsidR="00EB5F35" w:rsidRDefault="00EB5F3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D84760" wp14:editId="7C370371">
          <wp:simplePos x="0" y="0"/>
          <wp:positionH relativeFrom="margin">
            <wp:posOffset>0</wp:posOffset>
          </wp:positionH>
          <wp:positionV relativeFrom="paragraph">
            <wp:posOffset>185420</wp:posOffset>
          </wp:positionV>
          <wp:extent cx="6273800" cy="2261235"/>
          <wp:effectExtent l="0" t="0" r="0" b="5715"/>
          <wp:wrapTopAndBottom/>
          <wp:docPr id="58" name="Immagine 5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0" cy="226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F74AE"/>
    <w:multiLevelType w:val="hybridMultilevel"/>
    <w:tmpl w:val="82CA1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458EA"/>
    <w:multiLevelType w:val="hybridMultilevel"/>
    <w:tmpl w:val="1390BBD4"/>
    <w:lvl w:ilvl="0" w:tplc="0E3EC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56171">
    <w:abstractNumId w:val="1"/>
  </w:num>
  <w:num w:numId="2" w16cid:durableId="124101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D0"/>
    <w:rsid w:val="00123F24"/>
    <w:rsid w:val="002877AE"/>
    <w:rsid w:val="002B29DF"/>
    <w:rsid w:val="002D484A"/>
    <w:rsid w:val="004D79B8"/>
    <w:rsid w:val="006011C3"/>
    <w:rsid w:val="008E25D0"/>
    <w:rsid w:val="00930D38"/>
    <w:rsid w:val="00BA170A"/>
    <w:rsid w:val="00BC59B4"/>
    <w:rsid w:val="00E65234"/>
    <w:rsid w:val="00E93C19"/>
    <w:rsid w:val="00EB5F35"/>
    <w:rsid w:val="00F23B9C"/>
    <w:rsid w:val="00FB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9722DD"/>
  <w15:chartTrackingRefBased/>
  <w15:docId w15:val="{4287AA84-D84E-6940-882A-459D3A55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25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5F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F35"/>
  </w:style>
  <w:style w:type="paragraph" w:styleId="Pidipagina">
    <w:name w:val="footer"/>
    <w:basedOn w:val="Normale"/>
    <w:link w:val="PidipaginaCarattere"/>
    <w:uiPriority w:val="99"/>
    <w:unhideWhenUsed/>
    <w:rsid w:val="00EB5F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F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84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84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SERRA EMANUELE</cp:lastModifiedBy>
  <cp:revision>2</cp:revision>
  <cp:lastPrinted>2025-07-09T08:18:00Z</cp:lastPrinted>
  <dcterms:created xsi:type="dcterms:W3CDTF">2025-07-14T12:55:00Z</dcterms:created>
  <dcterms:modified xsi:type="dcterms:W3CDTF">2025-07-14T12:55:00Z</dcterms:modified>
</cp:coreProperties>
</file>